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79" w:rsidRPr="00CC011A" w:rsidRDefault="00771B79" w:rsidP="00CC011A">
      <w:pPr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</w:rPr>
      </w:pPr>
      <w:r w:rsidRPr="00CC011A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</w:rPr>
        <w:t>Изменения в защите прав потребителей России в 2023 году</w:t>
      </w:r>
    </w:p>
    <w:p w:rsidR="00CC011A" w:rsidRPr="00CC011A" w:rsidRDefault="00CC011A" w:rsidP="00CC011A">
      <w:pPr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40"/>
          <w:szCs w:val="40"/>
        </w:rPr>
      </w:pPr>
    </w:p>
    <w:p w:rsidR="00771B79" w:rsidRPr="00CC011A" w:rsidRDefault="00771B79" w:rsidP="00CC011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333333"/>
          <w:sz w:val="26"/>
          <w:szCs w:val="26"/>
        </w:rPr>
      </w:pPr>
      <w:r w:rsidRPr="00CC011A">
        <w:rPr>
          <w:color w:val="333333"/>
          <w:sz w:val="26"/>
          <w:szCs w:val="26"/>
        </w:rPr>
        <w:t>В последние годы в России предпринимаются шаги по улучшению защиты прав потребителей. Правительство приняло ряд законов и нормативных актов, направленных на обеспечение безопасности потребителей, а также на то, чтобы они имели право на возмещение ущерба, если их обидели на рынке. Ожидается, что с 2023 года эти усилия будут еще более активизированы, поскольку правительство продолжает уделять приоритетное внимание защите прав потребителей в стране.</w:t>
      </w:r>
    </w:p>
    <w:p w:rsidR="00771B79" w:rsidRPr="00CC011A" w:rsidRDefault="00771B79" w:rsidP="00CC011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333333"/>
          <w:sz w:val="26"/>
          <w:szCs w:val="26"/>
        </w:rPr>
      </w:pPr>
      <w:r w:rsidRPr="00CC011A">
        <w:rPr>
          <w:color w:val="333333"/>
          <w:sz w:val="26"/>
          <w:szCs w:val="26"/>
        </w:rPr>
        <w:t>Одним из наиболее заметных изменений в области защиты прав потребителей, которые ожидаются в 2023 году, является новый закон, который упростит для потребителей процедуру получения компенсации в случае спора с предприятием. В настоящее время этот процесс часто бывает медленным и громоздким, но новый закон, как ожидается, упорядочит этот процесс и облегчит потребителям получение справедливого решения.</w:t>
      </w:r>
    </w:p>
    <w:p w:rsidR="00771B79" w:rsidRPr="00CC011A" w:rsidRDefault="00771B79" w:rsidP="00CC011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333333"/>
          <w:sz w:val="26"/>
          <w:szCs w:val="26"/>
        </w:rPr>
      </w:pPr>
      <w:r w:rsidRPr="00CC011A">
        <w:rPr>
          <w:color w:val="333333"/>
          <w:sz w:val="26"/>
          <w:szCs w:val="26"/>
        </w:rPr>
        <w:t>Еще одно важное изменение, которое, как ожидается, будет реализовано в 2023 году, - это внедрение новой системы обучения потребителей. Цель этой программы - обеспечить, чтобы потребители знали о своих правах и имели инструменты для принятия обоснованных решений при работе на рынке. Программа также предоставит потребителям доступ к советам и рекомендациям о том, как защитить свои права и как разрешить возможные споры.</w:t>
      </w:r>
    </w:p>
    <w:p w:rsidR="00771B79" w:rsidRPr="00CC011A" w:rsidRDefault="00771B79" w:rsidP="00CC011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333333"/>
          <w:sz w:val="26"/>
          <w:szCs w:val="26"/>
        </w:rPr>
      </w:pPr>
      <w:r w:rsidRPr="00CC011A">
        <w:rPr>
          <w:color w:val="333333"/>
          <w:sz w:val="26"/>
          <w:szCs w:val="26"/>
        </w:rPr>
        <w:t xml:space="preserve">Наконец, ожидается, что правительство усилит </w:t>
      </w:r>
      <w:proofErr w:type="gramStart"/>
      <w:r w:rsidRPr="00CC011A">
        <w:rPr>
          <w:color w:val="333333"/>
          <w:sz w:val="26"/>
          <w:szCs w:val="26"/>
        </w:rPr>
        <w:t>контроль за</w:t>
      </w:r>
      <w:proofErr w:type="gramEnd"/>
      <w:r w:rsidRPr="00CC011A">
        <w:rPr>
          <w:color w:val="333333"/>
          <w:sz w:val="26"/>
          <w:szCs w:val="26"/>
        </w:rPr>
        <w:t xml:space="preserve"> соблюдением законов о защите прав потребителей в стране. Это будет включать в себя усиление </w:t>
      </w:r>
      <w:proofErr w:type="gramStart"/>
      <w:r w:rsidRPr="00CC011A">
        <w:rPr>
          <w:color w:val="333333"/>
          <w:sz w:val="26"/>
          <w:szCs w:val="26"/>
        </w:rPr>
        <w:t>контроля за</w:t>
      </w:r>
      <w:proofErr w:type="gramEnd"/>
      <w:r w:rsidRPr="00CC011A">
        <w:rPr>
          <w:color w:val="333333"/>
          <w:sz w:val="26"/>
          <w:szCs w:val="26"/>
        </w:rPr>
        <w:t xml:space="preserve"> соблюдением законов предприятиями и ужесточение наказания для тех, кто их нарушает. Это важный шаг, поскольку он поможет обеспечить привлечение предприятий к ответственности и необходимую защиту потребителей.</w:t>
      </w:r>
    </w:p>
    <w:p w:rsidR="00DE60DA" w:rsidRPr="00CC011A" w:rsidRDefault="00771B79" w:rsidP="00CC011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333333"/>
          <w:sz w:val="26"/>
          <w:szCs w:val="26"/>
        </w:rPr>
      </w:pPr>
      <w:r w:rsidRPr="00CC011A">
        <w:rPr>
          <w:color w:val="333333"/>
          <w:sz w:val="26"/>
          <w:szCs w:val="26"/>
        </w:rPr>
        <w:t>В целом, ожидается, что эти изменения окажут положительное влияние на защиту прав потребителей в России. Обеспечивая повышенную защиту потребителей и упрощая для них процедуру возмещения ущерба, если их обидели на рынке, правительство помогает создать более здоровую и безопасную среду для всех участников процесса.</w:t>
      </w:r>
    </w:p>
    <w:sectPr w:rsidR="00DE60DA" w:rsidRPr="00CC011A" w:rsidSect="00A4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1B79"/>
    <w:rsid w:val="00771B79"/>
    <w:rsid w:val="00A4540E"/>
    <w:rsid w:val="00A648EC"/>
    <w:rsid w:val="00CC011A"/>
    <w:rsid w:val="00DE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0E"/>
  </w:style>
  <w:style w:type="paragraph" w:styleId="1">
    <w:name w:val="heading 1"/>
    <w:basedOn w:val="a"/>
    <w:link w:val="10"/>
    <w:uiPriority w:val="9"/>
    <w:qFormat/>
    <w:rsid w:val="00771B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B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7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Сметанюк АА</dc:creator>
  <cp:keywords/>
  <dc:description/>
  <cp:lastModifiedBy>Сметанюк АА</cp:lastModifiedBy>
  <cp:revision>4</cp:revision>
  <dcterms:created xsi:type="dcterms:W3CDTF">2023-03-01T01:23:00Z</dcterms:created>
  <dcterms:modified xsi:type="dcterms:W3CDTF">2023-03-10T06:22:00Z</dcterms:modified>
</cp:coreProperties>
</file>